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F9F" w:rsidRPr="00981A75" w:rsidRDefault="002E5F9F" w:rsidP="00A87295">
      <w:pPr>
        <w:rPr>
          <w:rFonts w:ascii="Linux Biolinum G" w:eastAsia="Linux Biolinum G" w:hAnsi="Linux Biolinum G" w:cs="Linux Biolinum G"/>
          <w:b/>
          <w:i/>
          <w:color w:val="00B050"/>
        </w:rPr>
      </w:pPr>
    </w:p>
    <w:p w:rsidR="0085758A" w:rsidRPr="00FC23BD" w:rsidRDefault="009C5085">
      <w:pPr>
        <w:jc w:val="center"/>
        <w:rPr>
          <w:rFonts w:ascii="Arial" w:eastAsia="Linux Biolinum G" w:hAnsi="Arial" w:cs="Arial"/>
          <w:b/>
          <w:i/>
          <w:color w:val="00B050"/>
          <w:sz w:val="28"/>
          <w:szCs w:val="28"/>
        </w:rPr>
      </w:pPr>
      <w:r w:rsidRPr="00FC23BD">
        <w:rPr>
          <w:rFonts w:ascii="Arial" w:eastAsia="Linux Biolinum G" w:hAnsi="Arial" w:cs="Arial"/>
          <w:b/>
          <w:i/>
          <w:color w:val="00B050"/>
          <w:sz w:val="28"/>
          <w:szCs w:val="28"/>
        </w:rPr>
        <w:t>PROGETTO</w:t>
      </w:r>
    </w:p>
    <w:p w:rsidR="0085758A" w:rsidRPr="00FC23BD" w:rsidRDefault="009C5085">
      <w:pPr>
        <w:jc w:val="center"/>
        <w:rPr>
          <w:rFonts w:ascii="Arial" w:eastAsia="Linux Biolinum G" w:hAnsi="Arial" w:cs="Arial"/>
          <w:b/>
          <w:i/>
          <w:color w:val="00B050"/>
          <w:sz w:val="28"/>
          <w:szCs w:val="28"/>
        </w:rPr>
      </w:pPr>
      <w:r w:rsidRPr="00FC23BD">
        <w:rPr>
          <w:rFonts w:ascii="Arial" w:eastAsia="Linux Biolinum G" w:hAnsi="Arial" w:cs="Arial"/>
          <w:b/>
          <w:i/>
          <w:color w:val="00B050"/>
          <w:sz w:val="28"/>
          <w:szCs w:val="28"/>
        </w:rPr>
        <w:t>“Odiare non è uno sport. Percorsi educativi per prevenire e contrastare l’</w:t>
      </w:r>
      <w:proofErr w:type="spellStart"/>
      <w:r w:rsidR="00A87295" w:rsidRPr="00FC23BD">
        <w:rPr>
          <w:rFonts w:ascii="Arial" w:eastAsia="Linux Biolinum G" w:hAnsi="Arial" w:cs="Arial"/>
          <w:b/>
          <w:i/>
          <w:color w:val="00B050"/>
          <w:sz w:val="28"/>
          <w:szCs w:val="28"/>
        </w:rPr>
        <w:t>h</w:t>
      </w:r>
      <w:r w:rsidRPr="00FC23BD">
        <w:rPr>
          <w:rFonts w:ascii="Arial" w:eastAsia="Linux Biolinum G" w:hAnsi="Arial" w:cs="Arial"/>
          <w:b/>
          <w:i/>
          <w:color w:val="00B050"/>
          <w:sz w:val="28"/>
          <w:szCs w:val="28"/>
        </w:rPr>
        <w:t>ate</w:t>
      </w:r>
      <w:proofErr w:type="spellEnd"/>
      <w:r w:rsidRPr="00FC23BD">
        <w:rPr>
          <w:rFonts w:ascii="Arial" w:eastAsia="Linux Biolinum G" w:hAnsi="Arial" w:cs="Arial"/>
          <w:b/>
          <w:i/>
          <w:color w:val="00B050"/>
          <w:sz w:val="28"/>
          <w:szCs w:val="28"/>
        </w:rPr>
        <w:t xml:space="preserve"> </w:t>
      </w:r>
      <w:proofErr w:type="spellStart"/>
      <w:r w:rsidRPr="00FC23BD">
        <w:rPr>
          <w:rFonts w:ascii="Arial" w:eastAsia="Linux Biolinum G" w:hAnsi="Arial" w:cs="Arial"/>
          <w:b/>
          <w:i/>
          <w:color w:val="00B050"/>
          <w:sz w:val="28"/>
          <w:szCs w:val="28"/>
        </w:rPr>
        <w:t>speech</w:t>
      </w:r>
      <w:proofErr w:type="spellEnd"/>
      <w:r w:rsidRPr="00FC23BD">
        <w:rPr>
          <w:rFonts w:ascii="Arial" w:eastAsia="Linux Biolinum G" w:hAnsi="Arial" w:cs="Arial"/>
          <w:b/>
          <w:i/>
          <w:color w:val="00B050"/>
          <w:sz w:val="28"/>
          <w:szCs w:val="28"/>
        </w:rPr>
        <w:t xml:space="preserve"> razziale nello sport”</w:t>
      </w:r>
    </w:p>
    <w:p w:rsidR="00A87295" w:rsidRPr="00FC23BD" w:rsidRDefault="00A87295">
      <w:pPr>
        <w:jc w:val="center"/>
        <w:rPr>
          <w:rFonts w:ascii="Arial" w:hAnsi="Arial" w:cs="Arial"/>
          <w:color w:val="00B050"/>
          <w:sz w:val="28"/>
          <w:szCs w:val="28"/>
        </w:rPr>
      </w:pPr>
      <w:r w:rsidRPr="00FC23BD">
        <w:rPr>
          <w:rFonts w:ascii="Arial" w:eastAsia="Linux Biolinum G" w:hAnsi="Arial" w:cs="Arial"/>
          <w:b/>
          <w:i/>
          <w:color w:val="00B050"/>
          <w:sz w:val="28"/>
          <w:szCs w:val="28"/>
        </w:rPr>
        <w:t xml:space="preserve">Attività per le classi della scuola secondaria di primo grado </w:t>
      </w:r>
    </w:p>
    <w:p w:rsidR="0085758A" w:rsidRPr="00FC23BD" w:rsidRDefault="00A87295">
      <w:pPr>
        <w:rPr>
          <w:rFonts w:ascii="Arial" w:hAnsi="Arial" w:cs="Arial"/>
        </w:rPr>
      </w:pPr>
      <w:r w:rsidRPr="00FC23BD">
        <w:rPr>
          <w:rFonts w:ascii="Arial" w:hAnsi="Arial" w:cs="Arial"/>
        </w:rPr>
        <w:t xml:space="preserve">Il percorso affronta i temi </w:t>
      </w:r>
      <w:r w:rsidR="00981A75" w:rsidRPr="00FC23BD">
        <w:rPr>
          <w:rFonts w:ascii="Arial" w:hAnsi="Arial" w:cs="Arial"/>
        </w:rPr>
        <w:t>dell’</w:t>
      </w:r>
      <w:proofErr w:type="spellStart"/>
      <w:r w:rsidR="00981A75" w:rsidRPr="00FC23BD">
        <w:rPr>
          <w:rFonts w:ascii="Arial" w:hAnsi="Arial" w:cs="Arial"/>
        </w:rPr>
        <w:t>hate</w:t>
      </w:r>
      <w:proofErr w:type="spellEnd"/>
      <w:r w:rsidR="00981A75" w:rsidRPr="00FC23BD">
        <w:rPr>
          <w:rFonts w:ascii="Arial" w:hAnsi="Arial" w:cs="Arial"/>
        </w:rPr>
        <w:t xml:space="preserve"> </w:t>
      </w:r>
      <w:proofErr w:type="spellStart"/>
      <w:r w:rsidR="00981A75" w:rsidRPr="00FC23BD">
        <w:rPr>
          <w:rFonts w:ascii="Arial" w:hAnsi="Arial" w:cs="Arial"/>
        </w:rPr>
        <w:t>speech</w:t>
      </w:r>
      <w:proofErr w:type="spellEnd"/>
      <w:r w:rsidR="00981A75" w:rsidRPr="00FC23BD">
        <w:rPr>
          <w:rFonts w:ascii="Arial" w:hAnsi="Arial" w:cs="Arial"/>
        </w:rPr>
        <w:t xml:space="preserve"> nei social </w:t>
      </w:r>
      <w:r w:rsidR="00A44E64" w:rsidRPr="00FC23BD">
        <w:rPr>
          <w:rFonts w:ascii="Arial" w:hAnsi="Arial" w:cs="Arial"/>
        </w:rPr>
        <w:t>network e</w:t>
      </w:r>
      <w:r w:rsidR="00981A75" w:rsidRPr="00FC23BD">
        <w:rPr>
          <w:rFonts w:ascii="Arial" w:hAnsi="Arial" w:cs="Arial"/>
        </w:rPr>
        <w:t xml:space="preserve"> non solo, </w:t>
      </w:r>
      <w:r w:rsidRPr="00FC23BD">
        <w:rPr>
          <w:rFonts w:ascii="Arial" w:hAnsi="Arial" w:cs="Arial"/>
        </w:rPr>
        <w:t xml:space="preserve">del riconoscimento delle </w:t>
      </w:r>
      <w:proofErr w:type="spellStart"/>
      <w:r w:rsidRPr="00FC23BD">
        <w:rPr>
          <w:rFonts w:ascii="Arial" w:hAnsi="Arial" w:cs="Arial"/>
        </w:rPr>
        <w:t>fake</w:t>
      </w:r>
      <w:proofErr w:type="spellEnd"/>
      <w:r w:rsidRPr="00FC23BD">
        <w:rPr>
          <w:rFonts w:ascii="Arial" w:hAnsi="Arial" w:cs="Arial"/>
        </w:rPr>
        <w:t xml:space="preserve"> news e promuove la buona educazione alla cittadinanza digitale per prevenire la diffusione dei discorsi d’odio attraverso i valori positivi tipici dello sport (fair play, rispetto, accoglienza...)</w:t>
      </w:r>
      <w:r w:rsidR="00981A75" w:rsidRPr="00FC23BD">
        <w:rPr>
          <w:rFonts w:ascii="Arial" w:hAnsi="Arial" w:cs="Arial"/>
        </w:rPr>
        <w:t>.</w:t>
      </w:r>
    </w:p>
    <w:p w:rsidR="00981A75" w:rsidRPr="00FC23BD" w:rsidRDefault="00981A75">
      <w:pPr>
        <w:rPr>
          <w:rFonts w:ascii="Arial" w:hAnsi="Arial" w:cs="Arial"/>
        </w:rPr>
      </w:pPr>
      <w:r w:rsidRPr="00FC23BD">
        <w:rPr>
          <w:rFonts w:ascii="Arial" w:hAnsi="Arial" w:cs="Arial"/>
        </w:rPr>
        <w:t xml:space="preserve">Sono previsti tre incontri da due ore ciascuno. Le schede che troverete di seguito, contengono attività che le educatrici di CELIM hanno sperimentato con due classi in modalità online. Il linguaggio utilizzato pertanto è mirato per raggiungere gli studenti e favorire al massimo la partecipazione. </w:t>
      </w:r>
    </w:p>
    <w:p w:rsidR="00A87295" w:rsidRPr="00FC23BD" w:rsidRDefault="00981A75">
      <w:pPr>
        <w:rPr>
          <w:rFonts w:ascii="Arial" w:hAnsi="Arial" w:cs="Arial"/>
        </w:rPr>
      </w:pPr>
      <w:r w:rsidRPr="00FC23BD">
        <w:rPr>
          <w:rFonts w:ascii="Arial" w:hAnsi="Arial" w:cs="Arial"/>
        </w:rPr>
        <w:t>Per aderire al progetto o avere maggiori informazioni sulle attività potete contattarci all’ e-mail: celimondo@celim.it</w:t>
      </w:r>
    </w:p>
    <w:p w:rsidR="00A87295" w:rsidRPr="000864BA" w:rsidRDefault="00981A75" w:rsidP="00981A75">
      <w:pPr>
        <w:jc w:val="center"/>
        <w:rPr>
          <w:rFonts w:ascii="Arial" w:hAnsi="Arial" w:cs="Arial"/>
          <w:b/>
          <w:color w:val="00B050"/>
          <w:sz w:val="28"/>
          <w:szCs w:val="28"/>
        </w:rPr>
      </w:pPr>
      <w:r w:rsidRPr="000864BA">
        <w:rPr>
          <w:rFonts w:ascii="Arial" w:hAnsi="Arial" w:cs="Arial"/>
          <w:b/>
          <w:color w:val="00B050"/>
          <w:sz w:val="28"/>
          <w:szCs w:val="28"/>
        </w:rPr>
        <w:t>Primo incontro</w:t>
      </w:r>
    </w:p>
    <w:p w:rsidR="0085758A" w:rsidRPr="000864BA" w:rsidRDefault="009C5085">
      <w:pPr>
        <w:rPr>
          <w:rFonts w:ascii="Arial" w:hAnsi="Arial" w:cs="Arial"/>
          <w:b/>
        </w:rPr>
      </w:pPr>
      <w:r w:rsidRPr="000864BA">
        <w:rPr>
          <w:rFonts w:ascii="Arial" w:hAnsi="Arial" w:cs="Arial"/>
          <w:b/>
        </w:rPr>
        <w:t>At</w:t>
      </w:r>
      <w:bookmarkStart w:id="0" w:name="_GoBack"/>
      <w:bookmarkEnd w:id="0"/>
      <w:r w:rsidRPr="000864BA">
        <w:rPr>
          <w:rFonts w:ascii="Arial" w:hAnsi="Arial" w:cs="Arial"/>
          <w:b/>
        </w:rPr>
        <w:t>tività 1. Video tratto da Generazioni Connesse “Ep.1 Gaetano”</w:t>
      </w:r>
    </w:p>
    <w:p w:rsidR="0085758A" w:rsidRPr="000864BA" w:rsidRDefault="009C5085">
      <w:pPr>
        <w:rPr>
          <w:rFonts w:ascii="Arial" w:hAnsi="Arial" w:cs="Arial"/>
        </w:rPr>
      </w:pPr>
      <w:r w:rsidRPr="000864BA">
        <w:rPr>
          <w:rFonts w:ascii="Arial" w:hAnsi="Arial" w:cs="Arial"/>
        </w:rPr>
        <w:t xml:space="preserve">Guarda il video </w:t>
      </w:r>
      <w:hyperlink r:id="rId5">
        <w:r w:rsidRPr="000864BA">
          <w:rPr>
            <w:rFonts w:ascii="Arial" w:hAnsi="Arial" w:cs="Arial"/>
            <w:color w:val="0000FF"/>
            <w:u w:val="single"/>
          </w:rPr>
          <w:t>https://www.youtube.com/watch?v=Dm1ADDs7AjQ</w:t>
        </w:r>
      </w:hyperlink>
      <w:r w:rsidRPr="000864BA">
        <w:rPr>
          <w:rFonts w:ascii="Arial" w:hAnsi="Arial" w:cs="Arial"/>
        </w:rPr>
        <w:t xml:space="preserve"> </w:t>
      </w:r>
    </w:p>
    <w:p w:rsidR="0085758A" w:rsidRPr="000864BA" w:rsidRDefault="009C5085">
      <w:pPr>
        <w:rPr>
          <w:rFonts w:ascii="Arial" w:hAnsi="Arial" w:cs="Arial"/>
        </w:rPr>
      </w:pPr>
      <w:r w:rsidRPr="000864BA">
        <w:rPr>
          <w:rFonts w:ascii="Arial" w:hAnsi="Arial" w:cs="Arial"/>
        </w:rPr>
        <w:t xml:space="preserve">Scrivi cosa ti ha colpito di più, quali sono le tue emozioni o i tuoi pensieri rispetto al contenuto. </w:t>
      </w:r>
    </w:p>
    <w:p w:rsidR="0085758A" w:rsidRPr="000864BA" w:rsidRDefault="009C5085">
      <w:pPr>
        <w:rPr>
          <w:rFonts w:ascii="Arial" w:hAnsi="Arial" w:cs="Arial"/>
        </w:rPr>
      </w:pPr>
      <w:r w:rsidRPr="000864B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51D24" w:rsidRPr="000864BA">
        <w:rPr>
          <w:rFonts w:ascii="Arial" w:hAnsi="Arial" w:cs="Arial"/>
        </w:rPr>
        <w:t>_______________________________________________________________________________</w:t>
      </w:r>
    </w:p>
    <w:p w:rsidR="0085758A" w:rsidRPr="000864BA" w:rsidRDefault="0085758A">
      <w:pPr>
        <w:rPr>
          <w:rFonts w:ascii="Arial" w:hAnsi="Arial" w:cs="Arial"/>
        </w:rPr>
      </w:pPr>
    </w:p>
    <w:p w:rsidR="0085758A" w:rsidRPr="000864BA" w:rsidRDefault="0085758A">
      <w:pPr>
        <w:rPr>
          <w:rFonts w:ascii="Arial" w:hAnsi="Arial" w:cs="Arial"/>
        </w:rPr>
      </w:pPr>
    </w:p>
    <w:p w:rsidR="0085758A" w:rsidRPr="000864BA" w:rsidRDefault="009C5085">
      <w:pPr>
        <w:jc w:val="center"/>
        <w:rPr>
          <w:rFonts w:ascii="Arial" w:hAnsi="Arial" w:cs="Arial"/>
        </w:rPr>
      </w:pPr>
      <w:r w:rsidRPr="000864BA">
        <w:rPr>
          <w:rFonts w:ascii="Arial" w:hAnsi="Arial" w:cs="Arial"/>
        </w:rPr>
        <w:t>L’ATTIVITÀ CONTINUA</w:t>
      </w:r>
    </w:p>
    <w:p w:rsidR="0085758A" w:rsidRPr="000864BA" w:rsidRDefault="00981A75">
      <w:pPr>
        <w:rPr>
          <w:rFonts w:ascii="Arial" w:hAnsi="Arial" w:cs="Arial"/>
        </w:rPr>
      </w:pPr>
      <w:r w:rsidRPr="000864BA">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2842260</wp:posOffset>
                </wp:positionH>
                <wp:positionV relativeFrom="paragraph">
                  <wp:posOffset>74930</wp:posOffset>
                </wp:positionV>
                <wp:extent cx="304800" cy="2124075"/>
                <wp:effectExtent l="19050" t="0" r="19050" b="47625"/>
                <wp:wrapNone/>
                <wp:docPr id="1" name="Freccia in giù 1"/>
                <wp:cNvGraphicFramePr/>
                <a:graphic xmlns:a="http://schemas.openxmlformats.org/drawingml/2006/main">
                  <a:graphicData uri="http://schemas.microsoft.com/office/word/2010/wordprocessingShape">
                    <wps:wsp>
                      <wps:cNvSpPr/>
                      <wps:spPr>
                        <a:xfrm>
                          <a:off x="0" y="0"/>
                          <a:ext cx="304800" cy="2124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003C9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reccia in giù 1" o:spid="_x0000_s1026" type="#_x0000_t67" style="position:absolute;margin-left:223.8pt;margin-top:5.9pt;width:24pt;height:16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" adj="20050" fillcolor="#5b9bd5 [3204]" strokecolor="#1f4d78 [1604]" strokeweight="1pt"/>
            </w:pict>
          </mc:Fallback>
        </mc:AlternateContent>
      </w:r>
    </w:p>
    <w:p w:rsidR="0085758A" w:rsidRPr="000864BA" w:rsidRDefault="0085758A">
      <w:pPr>
        <w:rPr>
          <w:rFonts w:ascii="Arial" w:hAnsi="Arial" w:cs="Arial"/>
        </w:rPr>
      </w:pPr>
    </w:p>
    <w:p w:rsidR="0085758A" w:rsidRPr="000864BA" w:rsidRDefault="0085758A">
      <w:pPr>
        <w:rPr>
          <w:rFonts w:ascii="Arial" w:hAnsi="Arial" w:cs="Arial"/>
        </w:rPr>
      </w:pPr>
    </w:p>
    <w:p w:rsidR="0085758A" w:rsidRPr="000864BA" w:rsidRDefault="0085758A">
      <w:pPr>
        <w:rPr>
          <w:rFonts w:ascii="Arial" w:hAnsi="Arial" w:cs="Arial"/>
        </w:rPr>
      </w:pPr>
    </w:p>
    <w:p w:rsidR="0085758A" w:rsidRPr="000864BA" w:rsidRDefault="0085758A">
      <w:pPr>
        <w:rPr>
          <w:rFonts w:ascii="Arial" w:hAnsi="Arial" w:cs="Arial"/>
        </w:rPr>
      </w:pPr>
    </w:p>
    <w:p w:rsidR="00981A75" w:rsidRPr="000864BA" w:rsidRDefault="00981A75">
      <w:pPr>
        <w:rPr>
          <w:rFonts w:ascii="Arial" w:hAnsi="Arial" w:cs="Arial"/>
        </w:rPr>
      </w:pPr>
    </w:p>
    <w:p w:rsidR="0085758A" w:rsidRPr="000864BA" w:rsidRDefault="009C5085">
      <w:pPr>
        <w:rPr>
          <w:rFonts w:ascii="Arial" w:hAnsi="Arial" w:cs="Arial"/>
          <w:b/>
        </w:rPr>
      </w:pPr>
      <w:r w:rsidRPr="000864BA">
        <w:rPr>
          <w:rFonts w:ascii="Arial" w:hAnsi="Arial" w:cs="Arial"/>
          <w:b/>
        </w:rPr>
        <w:lastRenderedPageBreak/>
        <w:t>Attività 2.  Social Network &amp;parole d’odio.</w:t>
      </w:r>
    </w:p>
    <w:p w:rsidR="0085758A" w:rsidRPr="000864BA" w:rsidRDefault="009C5085">
      <w:pPr>
        <w:rPr>
          <w:rFonts w:ascii="Arial" w:hAnsi="Arial" w:cs="Arial"/>
        </w:rPr>
      </w:pPr>
      <w:r w:rsidRPr="000864BA">
        <w:rPr>
          <w:rFonts w:ascii="Arial" w:hAnsi="Arial" w:cs="Arial"/>
        </w:rPr>
        <w:t>Rispondi alle domande</w:t>
      </w:r>
    </w:p>
    <w:p w:rsidR="0085758A" w:rsidRPr="000864BA" w:rsidRDefault="00B51D24">
      <w:pPr>
        <w:rPr>
          <w:rFonts w:ascii="Arial" w:hAnsi="Arial" w:cs="Arial"/>
        </w:rPr>
      </w:pPr>
      <w:r w:rsidRPr="000864BA">
        <w:rPr>
          <w:rFonts w:ascii="Arial" w:hAnsi="Arial" w:cs="Arial"/>
          <w:noProof/>
        </w:rPr>
        <mc:AlternateContent>
          <mc:Choice Requires="wps">
            <w:drawing>
              <wp:anchor distT="45720" distB="45720" distL="114300" distR="114300" simplePos="0" relativeHeight="251659264" behindDoc="0" locked="0" layoutInCell="1" hidden="0" allowOverlap="1" wp14:anchorId="4123743F" wp14:editId="082F7A45">
                <wp:simplePos x="0" y="0"/>
                <wp:positionH relativeFrom="column">
                  <wp:posOffset>3194685</wp:posOffset>
                </wp:positionH>
                <wp:positionV relativeFrom="paragraph">
                  <wp:posOffset>15240</wp:posOffset>
                </wp:positionV>
                <wp:extent cx="3219450" cy="7115175"/>
                <wp:effectExtent l="0" t="0" r="19050" b="28575"/>
                <wp:wrapSquare wrapText="bothSides" distT="45720" distB="45720" distL="114300" distR="114300"/>
                <wp:docPr id="218" name="Rettangolo 218"/>
                <wp:cNvGraphicFramePr/>
                <a:graphic xmlns:a="http://schemas.openxmlformats.org/drawingml/2006/main">
                  <a:graphicData uri="http://schemas.microsoft.com/office/word/2010/wordprocessingShape">
                    <wps:wsp>
                      <wps:cNvSpPr/>
                      <wps:spPr>
                        <a:xfrm>
                          <a:off x="0" y="0"/>
                          <a:ext cx="3219450" cy="7115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5758A" w:rsidRDefault="009C5085">
                            <w:pPr>
                              <w:spacing w:line="258" w:lineRule="auto"/>
                              <w:textDirection w:val="btLr"/>
                            </w:pPr>
                            <w:r>
                              <w:rPr>
                                <w:color w:val="000000"/>
                              </w:rPr>
                              <w:t xml:space="preserve">Risposta 1 </w:t>
                            </w:r>
                          </w:p>
                          <w:p w:rsidR="0085758A" w:rsidRDefault="009C5085">
                            <w:pPr>
                              <w:spacing w:line="258" w:lineRule="auto"/>
                              <w:textDirection w:val="btL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758A" w:rsidRDefault="009C5085">
                            <w:pPr>
                              <w:spacing w:line="258" w:lineRule="auto"/>
                              <w:textDirection w:val="btLr"/>
                            </w:pPr>
                            <w:r>
                              <w:rPr>
                                <w:color w:val="000000"/>
                              </w:rPr>
                              <w:t>Risposta 2</w:t>
                            </w:r>
                          </w:p>
                          <w:p w:rsidR="0085758A" w:rsidRDefault="009C5085">
                            <w:pPr>
                              <w:spacing w:line="258" w:lineRule="auto"/>
                              <w:textDirection w:val="btL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758A" w:rsidRDefault="009C5085">
                            <w:pPr>
                              <w:spacing w:line="258" w:lineRule="auto"/>
                              <w:textDirection w:val="btLr"/>
                            </w:pPr>
                            <w:r>
                              <w:rPr>
                                <w:color w:val="000000"/>
                              </w:rPr>
                              <w:t xml:space="preserve">Risposta 3 </w:t>
                            </w:r>
                          </w:p>
                          <w:p w:rsidR="0085758A" w:rsidRDefault="009C5085">
                            <w:pPr>
                              <w:spacing w:line="258" w:lineRule="auto"/>
                              <w:textDirection w:val="btL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123743F" id="Rettangolo 218" o:spid="_x0000_s1027" style="position:absolute;margin-left:251.55pt;margin-top:1.2pt;width:253.5pt;height:56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">
                <v:stroke startarrowwidth="narrow" startarrowlength="short" endarrowwidth="narrow" endarrowlength="short"/>
                <v:textbox inset="2.53958mm,1.2694mm,2.53958mm,1.2694mm">
                  <w:txbxContent>
                    <w:p w:rsidR="0085758A" w:rsidRDefault="009C5085">
                      <w:pPr>
                        <w:spacing w:line="258" w:lineRule="auto"/>
                        <w:textDirection w:val="btLr"/>
                      </w:pPr>
                      <w:r>
                        <w:rPr>
                          <w:color w:val="000000"/>
                        </w:rPr>
                        <w:t xml:space="preserve">Risposta 1 </w:t>
                      </w:r>
                    </w:p>
                    <w:p w:rsidR="0085758A" w:rsidRDefault="009C5085">
                      <w:pPr>
                        <w:spacing w:line="258" w:lineRule="auto"/>
                        <w:textDirection w:val="btLr"/>
                      </w:pPr>
                      <w:r>
                        <w:rPr>
                          <w:color w:val="000000"/>
                        </w:rPr>
                        <w:t>________________________________________________________________________________________________________________________________________________________________________________</w:t>
                      </w: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85758A" w:rsidRDefault="009C5085">
                      <w:pPr>
                        <w:spacing w:line="258" w:lineRule="auto"/>
                        <w:textDirection w:val="btLr"/>
                      </w:pPr>
                      <w:r>
                        <w:rPr>
                          <w:color w:val="000000"/>
                        </w:rPr>
                        <w:t>R</w:t>
                      </w:r>
                      <w:r>
                        <w:rPr>
                          <w:color w:val="000000"/>
                        </w:rPr>
                        <w:t>isposta 2</w:t>
                      </w:r>
                    </w:p>
                    <w:p w:rsidR="0085758A" w:rsidRDefault="009C5085">
                      <w:pPr>
                        <w:spacing w:line="258" w:lineRule="auto"/>
                        <w:textDirection w:val="btL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w:t>
                      </w:r>
                      <w:r>
                        <w:rPr>
                          <w:color w:val="000000"/>
                        </w:rPr>
                        <w:t>________________________________________________________________________________________________________________________________________________________________________________________</w:t>
                      </w:r>
                    </w:p>
                    <w:p w:rsidR="0085758A" w:rsidRDefault="009C5085">
                      <w:pPr>
                        <w:spacing w:line="258" w:lineRule="auto"/>
                        <w:textDirection w:val="btLr"/>
                      </w:pPr>
                      <w:r>
                        <w:rPr>
                          <w:color w:val="000000"/>
                        </w:rPr>
                        <w:t xml:space="preserve">Risposta 3 </w:t>
                      </w:r>
                    </w:p>
                    <w:p w:rsidR="0085758A" w:rsidRDefault="009C5085">
                      <w:pPr>
                        <w:spacing w:line="258" w:lineRule="auto"/>
                        <w:textDirection w:val="btLr"/>
                      </w:pPr>
                      <w:r>
                        <w:rPr>
                          <w:color w:val="000000"/>
                        </w:rPr>
                        <w:t>___________________________________________________________</w:t>
                      </w: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rPr>
                        <w:t>___________________________________________________________________________________________________________________</w:t>
                      </w:r>
                    </w:p>
                  </w:txbxContent>
                </v:textbox>
                <w10:wrap type="square"/>
              </v:rect>
            </w:pict>
          </mc:Fallback>
        </mc:AlternateContent>
      </w:r>
      <w:r w:rsidR="009C5085" w:rsidRPr="000864BA">
        <w:rPr>
          <w:rFonts w:ascii="Arial" w:hAnsi="Arial" w:cs="Arial"/>
          <w:noProof/>
        </w:rPr>
        <w:drawing>
          <wp:inline distT="0" distB="0" distL="0" distR="0">
            <wp:extent cx="2914650" cy="1371600"/>
            <wp:effectExtent l="0" t="0" r="0" b="0"/>
            <wp:docPr id="2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914650" cy="1371600"/>
                    </a:xfrm>
                    <a:prstGeom prst="rect">
                      <a:avLst/>
                    </a:prstGeom>
                    <a:ln/>
                  </pic:spPr>
                </pic:pic>
              </a:graphicData>
            </a:graphic>
          </wp:inline>
        </w:drawing>
      </w:r>
    </w:p>
    <w:p w:rsidR="0085758A" w:rsidRPr="000864BA" w:rsidRDefault="0085758A">
      <w:pPr>
        <w:rPr>
          <w:rFonts w:ascii="Arial" w:hAnsi="Arial" w:cs="Arial"/>
        </w:rPr>
      </w:pPr>
    </w:p>
    <w:p w:rsidR="0085758A" w:rsidRPr="000864BA" w:rsidRDefault="0085758A">
      <w:pPr>
        <w:rPr>
          <w:rFonts w:ascii="Arial" w:hAnsi="Arial" w:cs="Arial"/>
        </w:rPr>
      </w:pPr>
    </w:p>
    <w:p w:rsidR="0085758A" w:rsidRPr="000864BA" w:rsidRDefault="0085758A">
      <w:pPr>
        <w:rPr>
          <w:rFonts w:ascii="Arial" w:hAnsi="Arial" w:cs="Arial"/>
        </w:rPr>
      </w:pPr>
    </w:p>
    <w:p w:rsidR="0085758A" w:rsidRPr="000864BA" w:rsidRDefault="009C5085">
      <w:pPr>
        <w:rPr>
          <w:rFonts w:ascii="Arial" w:hAnsi="Arial" w:cs="Arial"/>
        </w:rPr>
      </w:pPr>
      <w:r w:rsidRPr="000864BA">
        <w:rPr>
          <w:rFonts w:ascii="Arial" w:hAnsi="Arial" w:cs="Arial"/>
          <w:noProof/>
        </w:rPr>
        <w:drawing>
          <wp:inline distT="0" distB="0" distL="0" distR="0">
            <wp:extent cx="2914650" cy="1371600"/>
            <wp:effectExtent l="0" t="0" r="0" b="0"/>
            <wp:docPr id="2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914650" cy="1371600"/>
                    </a:xfrm>
                    <a:prstGeom prst="rect">
                      <a:avLst/>
                    </a:prstGeom>
                    <a:ln/>
                  </pic:spPr>
                </pic:pic>
              </a:graphicData>
            </a:graphic>
          </wp:inline>
        </w:drawing>
      </w:r>
    </w:p>
    <w:p w:rsidR="0085758A" w:rsidRPr="000864BA" w:rsidRDefault="0085758A">
      <w:pPr>
        <w:rPr>
          <w:rFonts w:ascii="Arial" w:hAnsi="Arial" w:cs="Arial"/>
        </w:rPr>
      </w:pPr>
    </w:p>
    <w:p w:rsidR="0085758A" w:rsidRPr="000864BA" w:rsidRDefault="0085758A">
      <w:pPr>
        <w:rPr>
          <w:rFonts w:ascii="Arial" w:hAnsi="Arial" w:cs="Arial"/>
        </w:rPr>
      </w:pPr>
    </w:p>
    <w:p w:rsidR="0085758A" w:rsidRPr="000864BA" w:rsidRDefault="0085758A">
      <w:pPr>
        <w:rPr>
          <w:rFonts w:ascii="Arial" w:hAnsi="Arial" w:cs="Arial"/>
        </w:rPr>
      </w:pPr>
    </w:p>
    <w:p w:rsidR="0085758A" w:rsidRPr="000864BA" w:rsidRDefault="009C5085">
      <w:pPr>
        <w:rPr>
          <w:rFonts w:ascii="Arial" w:hAnsi="Arial" w:cs="Arial"/>
        </w:rPr>
      </w:pPr>
      <w:r w:rsidRPr="000864BA">
        <w:rPr>
          <w:rFonts w:ascii="Arial" w:hAnsi="Arial" w:cs="Arial"/>
          <w:noProof/>
        </w:rPr>
        <w:drawing>
          <wp:inline distT="0" distB="0" distL="0" distR="0">
            <wp:extent cx="2914650" cy="1371600"/>
            <wp:effectExtent l="0" t="0" r="0" b="0"/>
            <wp:docPr id="2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14650" cy="1371600"/>
                    </a:xfrm>
                    <a:prstGeom prst="rect">
                      <a:avLst/>
                    </a:prstGeom>
                    <a:ln/>
                  </pic:spPr>
                </pic:pic>
              </a:graphicData>
            </a:graphic>
          </wp:inline>
        </w:drawing>
      </w:r>
    </w:p>
    <w:p w:rsidR="0085758A" w:rsidRPr="000864BA" w:rsidRDefault="0085758A">
      <w:pPr>
        <w:rPr>
          <w:rFonts w:ascii="Arial" w:hAnsi="Arial" w:cs="Arial"/>
        </w:rPr>
      </w:pPr>
    </w:p>
    <w:p w:rsidR="0085758A" w:rsidRPr="000864BA" w:rsidRDefault="0085758A">
      <w:pPr>
        <w:rPr>
          <w:rFonts w:ascii="Arial" w:hAnsi="Arial" w:cs="Arial"/>
        </w:rPr>
      </w:pPr>
    </w:p>
    <w:p w:rsidR="0085758A" w:rsidRPr="000864BA" w:rsidRDefault="0085758A">
      <w:pPr>
        <w:rPr>
          <w:rFonts w:ascii="Arial" w:hAnsi="Arial" w:cs="Arial"/>
        </w:rPr>
      </w:pPr>
    </w:p>
    <w:p w:rsidR="0085758A" w:rsidRPr="000864BA" w:rsidRDefault="0085758A">
      <w:pPr>
        <w:rPr>
          <w:rFonts w:ascii="Arial" w:hAnsi="Arial" w:cs="Arial"/>
        </w:rPr>
      </w:pPr>
    </w:p>
    <w:p w:rsidR="0085758A" w:rsidRPr="000864BA" w:rsidRDefault="0085758A">
      <w:pPr>
        <w:rPr>
          <w:rFonts w:ascii="Arial" w:hAnsi="Arial" w:cs="Arial"/>
        </w:rPr>
      </w:pPr>
    </w:p>
    <w:p w:rsidR="0085758A" w:rsidRPr="000864BA" w:rsidRDefault="0085758A">
      <w:pPr>
        <w:rPr>
          <w:rFonts w:ascii="Arial" w:hAnsi="Arial" w:cs="Arial"/>
        </w:rPr>
      </w:pPr>
    </w:p>
    <w:p w:rsidR="0085758A" w:rsidRPr="000864BA" w:rsidRDefault="0085758A">
      <w:pPr>
        <w:rPr>
          <w:rFonts w:ascii="Arial" w:hAnsi="Arial" w:cs="Arial"/>
        </w:rPr>
      </w:pPr>
    </w:p>
    <w:p w:rsidR="00981A75" w:rsidRPr="000864BA" w:rsidRDefault="00981A75">
      <w:pPr>
        <w:rPr>
          <w:rFonts w:ascii="Arial" w:hAnsi="Arial" w:cs="Arial"/>
        </w:rPr>
      </w:pPr>
    </w:p>
    <w:p w:rsidR="0085758A" w:rsidRPr="000864BA" w:rsidRDefault="009C5085">
      <w:pPr>
        <w:rPr>
          <w:rFonts w:ascii="Arial" w:hAnsi="Arial" w:cs="Arial"/>
        </w:rPr>
      </w:pPr>
      <w:r w:rsidRPr="000864BA">
        <w:rPr>
          <w:rFonts w:ascii="Arial" w:hAnsi="Arial" w:cs="Arial"/>
        </w:rPr>
        <w:t xml:space="preserve">Attività 3. </w:t>
      </w:r>
      <w:r w:rsidR="00A44E64" w:rsidRPr="000864BA">
        <w:rPr>
          <w:rFonts w:ascii="Arial" w:hAnsi="Arial" w:cs="Arial"/>
        </w:rPr>
        <w:t xml:space="preserve"> Raccontaci la tua esperienza: il</w:t>
      </w:r>
      <w:r w:rsidRPr="000864BA">
        <w:rPr>
          <w:rFonts w:ascii="Arial" w:hAnsi="Arial" w:cs="Arial"/>
        </w:rPr>
        <w:t xml:space="preserve"> </w:t>
      </w:r>
      <w:proofErr w:type="spellStart"/>
      <w:r w:rsidRPr="000864BA">
        <w:rPr>
          <w:rFonts w:ascii="Arial" w:hAnsi="Arial" w:cs="Arial"/>
        </w:rPr>
        <w:t>LogBook</w:t>
      </w:r>
      <w:proofErr w:type="spellEnd"/>
    </w:p>
    <w:p w:rsidR="0085758A" w:rsidRPr="000864BA" w:rsidRDefault="009C5085">
      <w:pPr>
        <w:rPr>
          <w:rFonts w:ascii="Arial" w:hAnsi="Arial" w:cs="Arial"/>
        </w:rPr>
      </w:pPr>
      <w:r w:rsidRPr="000864BA">
        <w:rPr>
          <w:rFonts w:ascii="Arial" w:hAnsi="Arial" w:cs="Arial"/>
        </w:rPr>
        <w:lastRenderedPageBreak/>
        <w:t xml:space="preserve">Si tratta di un diario che raccoglie esperienze </w:t>
      </w:r>
      <w:proofErr w:type="gramStart"/>
      <w:r w:rsidRPr="000864BA">
        <w:rPr>
          <w:rFonts w:ascii="Arial" w:hAnsi="Arial" w:cs="Arial"/>
        </w:rPr>
        <w:t>di :</w:t>
      </w:r>
      <w:proofErr w:type="gramEnd"/>
    </w:p>
    <w:p w:rsidR="0085758A" w:rsidRPr="000864BA" w:rsidRDefault="00A44E64">
      <w:pPr>
        <w:pBdr>
          <w:top w:val="nil"/>
          <w:left w:val="nil"/>
          <w:bottom w:val="nil"/>
          <w:right w:val="nil"/>
          <w:between w:val="nil"/>
        </w:pBdr>
        <w:shd w:val="clear" w:color="auto" w:fill="FFFFFF"/>
        <w:spacing w:after="150" w:line="240" w:lineRule="auto"/>
        <w:rPr>
          <w:rFonts w:ascii="Arial" w:eastAsia="Arial" w:hAnsi="Arial" w:cs="Arial"/>
          <w:color w:val="000000"/>
        </w:rPr>
      </w:pPr>
      <w:r w:rsidRPr="000864BA">
        <w:rPr>
          <w:rFonts w:ascii="Arial" w:eastAsia="Arial" w:hAnsi="Arial" w:cs="Arial"/>
          <w:color w:val="000000"/>
        </w:rPr>
        <w:t>-</w:t>
      </w:r>
      <w:r w:rsidR="009C5085" w:rsidRPr="000864BA">
        <w:rPr>
          <w:rFonts w:ascii="Arial" w:eastAsia="Arial" w:hAnsi="Arial" w:cs="Arial"/>
          <w:color w:val="000000"/>
        </w:rPr>
        <w:t xml:space="preserve">Comportamenti di odio online compiuto in prima persona verso qualcuno (es. ho ferito qualcuno online o offline per il suo aspetto fisico/ idee diverse </w:t>
      </w:r>
      <w:proofErr w:type="gramStart"/>
      <w:r w:rsidR="009C5085" w:rsidRPr="000864BA">
        <w:rPr>
          <w:rFonts w:ascii="Arial" w:eastAsia="Arial" w:hAnsi="Arial" w:cs="Arial"/>
          <w:color w:val="000000"/>
        </w:rPr>
        <w:t>etc..</w:t>
      </w:r>
      <w:proofErr w:type="gramEnd"/>
      <w:r w:rsidR="009C5085" w:rsidRPr="000864BA">
        <w:rPr>
          <w:rFonts w:ascii="Arial" w:eastAsia="Arial" w:hAnsi="Arial" w:cs="Arial"/>
          <w:color w:val="000000"/>
        </w:rPr>
        <w:t>)</w:t>
      </w:r>
    </w:p>
    <w:p w:rsidR="0085758A" w:rsidRPr="000864BA" w:rsidRDefault="009C5085">
      <w:pPr>
        <w:pBdr>
          <w:top w:val="nil"/>
          <w:left w:val="nil"/>
          <w:bottom w:val="nil"/>
          <w:right w:val="nil"/>
          <w:between w:val="nil"/>
        </w:pBdr>
        <w:shd w:val="clear" w:color="auto" w:fill="FFFFFF"/>
        <w:spacing w:after="150" w:line="240" w:lineRule="auto"/>
        <w:rPr>
          <w:rFonts w:ascii="Arial" w:eastAsia="Arial" w:hAnsi="Arial" w:cs="Arial"/>
          <w:color w:val="000000"/>
        </w:rPr>
      </w:pPr>
      <w:r w:rsidRPr="000864BA">
        <w:rPr>
          <w:rFonts w:ascii="Arial" w:eastAsia="Arial" w:hAnsi="Arial" w:cs="Arial"/>
          <w:color w:val="000000"/>
        </w:rPr>
        <w:t xml:space="preserve">- Comportamenti di odio </w:t>
      </w:r>
      <w:proofErr w:type="gramStart"/>
      <w:r w:rsidRPr="000864BA">
        <w:rPr>
          <w:rFonts w:ascii="Arial" w:eastAsia="Arial" w:hAnsi="Arial" w:cs="Arial"/>
          <w:color w:val="000000"/>
        </w:rPr>
        <w:t>subito  (</w:t>
      </w:r>
      <w:proofErr w:type="gramEnd"/>
      <w:r w:rsidRPr="000864BA">
        <w:rPr>
          <w:rFonts w:ascii="Arial" w:eastAsia="Arial" w:hAnsi="Arial" w:cs="Arial"/>
          <w:color w:val="000000"/>
        </w:rPr>
        <w:t>es. mi è capitato di subire episodi di bullismo/</w:t>
      </w:r>
      <w:proofErr w:type="spellStart"/>
      <w:r w:rsidRPr="000864BA">
        <w:rPr>
          <w:rFonts w:ascii="Arial" w:eastAsia="Arial" w:hAnsi="Arial" w:cs="Arial"/>
          <w:color w:val="000000"/>
        </w:rPr>
        <w:t>cyberbullismo</w:t>
      </w:r>
      <w:proofErr w:type="spellEnd"/>
      <w:r w:rsidRPr="000864BA">
        <w:rPr>
          <w:rFonts w:ascii="Arial" w:eastAsia="Arial" w:hAnsi="Arial" w:cs="Arial"/>
          <w:color w:val="000000"/>
        </w:rPr>
        <w:t>)</w:t>
      </w:r>
    </w:p>
    <w:p w:rsidR="0085758A" w:rsidRPr="000864BA" w:rsidRDefault="00A44E64">
      <w:pPr>
        <w:pBdr>
          <w:top w:val="nil"/>
          <w:left w:val="nil"/>
          <w:bottom w:val="nil"/>
          <w:right w:val="nil"/>
          <w:between w:val="nil"/>
        </w:pBdr>
        <w:shd w:val="clear" w:color="auto" w:fill="FFFFFF"/>
        <w:spacing w:after="150" w:line="240" w:lineRule="auto"/>
        <w:rPr>
          <w:rFonts w:ascii="Arial" w:eastAsia="Arial" w:hAnsi="Arial" w:cs="Arial"/>
          <w:color w:val="000000"/>
        </w:rPr>
      </w:pPr>
      <w:r w:rsidRPr="000864BA">
        <w:rPr>
          <w:rFonts w:ascii="Arial" w:eastAsia="Arial" w:hAnsi="Arial" w:cs="Arial"/>
          <w:color w:val="000000"/>
        </w:rPr>
        <w:t>- C</w:t>
      </w:r>
      <w:r w:rsidR="009C5085" w:rsidRPr="000864BA">
        <w:rPr>
          <w:rFonts w:ascii="Arial" w:eastAsia="Arial" w:hAnsi="Arial" w:cs="Arial"/>
          <w:color w:val="000000"/>
        </w:rPr>
        <w:t>omportamenti di odio visto (da terzi e su terzi</w:t>
      </w:r>
      <w:proofErr w:type="gramStart"/>
      <w:r w:rsidR="009C5085" w:rsidRPr="000864BA">
        <w:rPr>
          <w:rFonts w:ascii="Arial" w:eastAsia="Arial" w:hAnsi="Arial" w:cs="Arial"/>
          <w:color w:val="000000"/>
        </w:rPr>
        <w:t>) .</w:t>
      </w:r>
      <w:proofErr w:type="gramEnd"/>
      <w:r w:rsidR="009C5085" w:rsidRPr="000864BA">
        <w:rPr>
          <w:rFonts w:ascii="Arial" w:eastAsia="Arial" w:hAnsi="Arial" w:cs="Arial"/>
          <w:color w:val="000000"/>
        </w:rPr>
        <w:t xml:space="preserve"> es. da un amico/conoscente nei confronti di un altro/a ragazzo/a</w:t>
      </w:r>
    </w:p>
    <w:p w:rsidR="0085758A" w:rsidRPr="000864BA" w:rsidRDefault="009C5085">
      <w:pPr>
        <w:pBdr>
          <w:top w:val="nil"/>
          <w:left w:val="nil"/>
          <w:bottom w:val="nil"/>
          <w:right w:val="nil"/>
          <w:between w:val="nil"/>
        </w:pBdr>
        <w:shd w:val="clear" w:color="auto" w:fill="FFFFFF"/>
        <w:spacing w:after="150" w:line="240" w:lineRule="auto"/>
        <w:rPr>
          <w:rFonts w:ascii="Arial" w:eastAsia="Arial" w:hAnsi="Arial" w:cs="Arial"/>
          <w:color w:val="000000"/>
        </w:rPr>
      </w:pPr>
      <w:r w:rsidRPr="000864BA">
        <w:rPr>
          <w:rFonts w:ascii="Arial" w:eastAsia="Arial" w:hAnsi="Arial" w:cs="Arial"/>
          <w:color w:val="000000"/>
        </w:rPr>
        <w:t>- Comportamento in reazione a ciò: so cosa va fatto? Che cosa ho fatto io? Cosa avrei potuto/dovuto fare?</w:t>
      </w:r>
    </w:p>
    <w:p w:rsidR="0085758A" w:rsidRPr="000864BA" w:rsidRDefault="0085758A">
      <w:pPr>
        <w:pStyle w:val="Titolo"/>
        <w:spacing w:line="276" w:lineRule="auto"/>
        <w:ind w:left="0"/>
        <w:rPr>
          <w:rFonts w:ascii="Arial" w:hAnsi="Arial" w:cs="Arial"/>
        </w:rPr>
      </w:pPr>
    </w:p>
    <w:p w:rsidR="0085758A" w:rsidRPr="000864BA" w:rsidRDefault="0085758A">
      <w:pPr>
        <w:pStyle w:val="Titolo"/>
        <w:spacing w:line="276" w:lineRule="auto"/>
        <w:ind w:left="0"/>
        <w:rPr>
          <w:rFonts w:ascii="Arial" w:hAnsi="Arial" w:cs="Arial"/>
        </w:rPr>
      </w:pPr>
    </w:p>
    <w:p w:rsidR="0085758A" w:rsidRPr="000864BA" w:rsidRDefault="009C5085">
      <w:pPr>
        <w:pStyle w:val="Titolo"/>
        <w:spacing w:line="276" w:lineRule="auto"/>
        <w:ind w:left="0"/>
        <w:rPr>
          <w:rFonts w:ascii="Arial" w:hAnsi="Arial" w:cs="Arial"/>
        </w:rPr>
      </w:pPr>
      <w:bookmarkStart w:id="1" w:name="_heading=h.gjdgxs" w:colFirst="0" w:colLast="0"/>
      <w:bookmarkEnd w:id="1"/>
      <w:proofErr w:type="spellStart"/>
      <w:r w:rsidRPr="000864BA">
        <w:rPr>
          <w:rFonts w:ascii="Arial" w:hAnsi="Arial" w:cs="Arial"/>
        </w:rPr>
        <w:t>LogBook</w:t>
      </w:r>
      <w:proofErr w:type="spellEnd"/>
      <w:r w:rsidRPr="000864BA">
        <w:rPr>
          <w:rFonts w:ascii="Arial" w:hAnsi="Arial" w:cs="Arial"/>
        </w:rPr>
        <w:t xml:space="preserve"> su cui annotare periodicamente le proprie esperienze in ambito di discorsi e comportamenti d’odio online e offline. [</w:t>
      </w:r>
      <w:r w:rsidR="00A44E64" w:rsidRPr="000864BA">
        <w:rPr>
          <w:rFonts w:ascii="Arial" w:hAnsi="Arial" w:cs="Arial"/>
        </w:rPr>
        <w:t>Attenzione: puoi replicare la scheda più volte, per raccontare più episodi. Non è necessario scrivere il tuo nome</w:t>
      </w:r>
      <w:r w:rsidRPr="000864BA">
        <w:rPr>
          <w:rFonts w:ascii="Arial" w:hAnsi="Arial" w:cs="Arial"/>
        </w:rPr>
        <w:t>]</w:t>
      </w:r>
    </w:p>
    <w:p w:rsidR="0085758A" w:rsidRPr="000864BA" w:rsidRDefault="0085758A">
      <w:pPr>
        <w:widowControl w:val="0"/>
        <w:pBdr>
          <w:top w:val="nil"/>
          <w:left w:val="nil"/>
          <w:bottom w:val="nil"/>
          <w:right w:val="nil"/>
          <w:between w:val="nil"/>
        </w:pBdr>
        <w:spacing w:before="3" w:after="0" w:line="240" w:lineRule="auto"/>
        <w:rPr>
          <w:rFonts w:ascii="Arial" w:hAnsi="Arial" w:cs="Arial"/>
          <w:b/>
          <w:color w:val="000000"/>
          <w:sz w:val="25"/>
          <w:szCs w:val="25"/>
        </w:rPr>
      </w:pPr>
    </w:p>
    <w:p w:rsidR="0085758A" w:rsidRPr="000864BA" w:rsidRDefault="009C5085">
      <w:pPr>
        <w:widowControl w:val="0"/>
        <w:pBdr>
          <w:top w:val="nil"/>
          <w:left w:val="nil"/>
          <w:bottom w:val="nil"/>
          <w:right w:val="nil"/>
          <w:between w:val="nil"/>
        </w:pBdr>
        <w:spacing w:after="0" w:line="240" w:lineRule="auto"/>
        <w:ind w:left="793"/>
        <w:rPr>
          <w:rFonts w:ascii="Arial" w:hAnsi="Arial" w:cs="Arial"/>
          <w:color w:val="000000"/>
        </w:rPr>
      </w:pPr>
      <w:r w:rsidRPr="000864BA">
        <w:rPr>
          <w:rFonts w:ascii="Arial" w:hAnsi="Arial" w:cs="Arial"/>
          <w:color w:val="000000"/>
          <w:u w:val="single"/>
        </w:rPr>
        <w:t>Data</w:t>
      </w:r>
    </w:p>
    <w:p w:rsidR="00A44E64" w:rsidRPr="000864BA" w:rsidRDefault="00A44E64">
      <w:pPr>
        <w:widowControl w:val="0"/>
        <w:pBdr>
          <w:top w:val="nil"/>
          <w:left w:val="nil"/>
          <w:bottom w:val="nil"/>
          <w:right w:val="nil"/>
          <w:between w:val="nil"/>
        </w:pBdr>
        <w:spacing w:before="57" w:after="0" w:line="240" w:lineRule="auto"/>
        <w:ind w:left="793"/>
        <w:rPr>
          <w:rFonts w:ascii="Arial" w:hAnsi="Arial" w:cs="Arial"/>
          <w:color w:val="000000"/>
          <w:sz w:val="10"/>
          <w:szCs w:val="10"/>
        </w:rPr>
      </w:pPr>
    </w:p>
    <w:p w:rsidR="00A44E64" w:rsidRPr="000864BA" w:rsidRDefault="00A44E64">
      <w:pPr>
        <w:widowControl w:val="0"/>
        <w:pBdr>
          <w:top w:val="nil"/>
          <w:left w:val="nil"/>
          <w:bottom w:val="nil"/>
          <w:right w:val="nil"/>
          <w:between w:val="nil"/>
        </w:pBdr>
        <w:spacing w:before="57" w:after="0" w:line="240" w:lineRule="auto"/>
        <w:ind w:left="793"/>
        <w:rPr>
          <w:rFonts w:ascii="Arial" w:hAnsi="Arial" w:cs="Arial"/>
          <w:color w:val="000000"/>
          <w:sz w:val="10"/>
          <w:szCs w:val="10"/>
        </w:rPr>
      </w:pPr>
    </w:p>
    <w:p w:rsidR="008F432C" w:rsidRPr="000864BA" w:rsidRDefault="008F432C">
      <w:pPr>
        <w:widowControl w:val="0"/>
        <w:pBdr>
          <w:top w:val="nil"/>
          <w:left w:val="nil"/>
          <w:bottom w:val="nil"/>
          <w:right w:val="nil"/>
          <w:between w:val="nil"/>
        </w:pBdr>
        <w:spacing w:before="57" w:after="0" w:line="240" w:lineRule="auto"/>
        <w:ind w:left="793"/>
        <w:rPr>
          <w:rFonts w:ascii="Arial" w:hAnsi="Arial" w:cs="Arial"/>
          <w:color w:val="000000"/>
          <w:u w:val="single"/>
        </w:rPr>
      </w:pPr>
      <w:r w:rsidRPr="000864BA">
        <w:rPr>
          <w:rFonts w:ascii="Arial" w:hAnsi="Arial" w:cs="Arial"/>
          <w:color w:val="000000"/>
          <w:u w:val="single"/>
        </w:rPr>
        <w:t>Comportamenti di odio online compiuto in prima persona</w:t>
      </w:r>
    </w:p>
    <w:p w:rsidR="008F432C" w:rsidRPr="000864BA" w:rsidRDefault="008F432C">
      <w:pPr>
        <w:widowControl w:val="0"/>
        <w:pBdr>
          <w:top w:val="nil"/>
          <w:left w:val="nil"/>
          <w:bottom w:val="nil"/>
          <w:right w:val="nil"/>
          <w:between w:val="nil"/>
        </w:pBdr>
        <w:spacing w:before="57" w:after="0" w:line="240" w:lineRule="auto"/>
        <w:ind w:left="793"/>
        <w:rPr>
          <w:rFonts w:ascii="Arial" w:hAnsi="Arial" w:cs="Arial"/>
          <w:color w:val="000000"/>
          <w:u w:val="single"/>
        </w:rPr>
      </w:pPr>
    </w:p>
    <w:p w:rsidR="008F432C" w:rsidRPr="000864BA" w:rsidRDefault="008F432C">
      <w:pPr>
        <w:widowControl w:val="0"/>
        <w:pBdr>
          <w:top w:val="nil"/>
          <w:left w:val="nil"/>
          <w:bottom w:val="nil"/>
          <w:right w:val="nil"/>
          <w:between w:val="nil"/>
        </w:pBdr>
        <w:spacing w:before="57" w:after="0" w:line="240" w:lineRule="auto"/>
        <w:ind w:left="793"/>
        <w:rPr>
          <w:rFonts w:ascii="Arial" w:hAnsi="Arial" w:cs="Arial"/>
          <w:color w:val="000000"/>
          <w:u w:val="single"/>
        </w:rPr>
      </w:pPr>
    </w:p>
    <w:p w:rsidR="008F432C" w:rsidRPr="000864BA" w:rsidRDefault="008F432C">
      <w:pPr>
        <w:widowControl w:val="0"/>
        <w:pBdr>
          <w:top w:val="nil"/>
          <w:left w:val="nil"/>
          <w:bottom w:val="nil"/>
          <w:right w:val="nil"/>
          <w:between w:val="nil"/>
        </w:pBdr>
        <w:spacing w:before="57" w:after="0" w:line="240" w:lineRule="auto"/>
        <w:ind w:left="793"/>
        <w:rPr>
          <w:rFonts w:ascii="Arial" w:hAnsi="Arial" w:cs="Arial"/>
          <w:color w:val="000000"/>
          <w:u w:val="single"/>
        </w:rPr>
      </w:pPr>
    </w:p>
    <w:p w:rsidR="008F432C" w:rsidRPr="000864BA" w:rsidRDefault="008F432C">
      <w:pPr>
        <w:widowControl w:val="0"/>
        <w:pBdr>
          <w:top w:val="nil"/>
          <w:left w:val="nil"/>
          <w:bottom w:val="nil"/>
          <w:right w:val="nil"/>
          <w:between w:val="nil"/>
        </w:pBdr>
        <w:spacing w:before="57" w:after="0" w:line="240" w:lineRule="auto"/>
        <w:ind w:left="793"/>
        <w:rPr>
          <w:rFonts w:ascii="Arial" w:hAnsi="Arial" w:cs="Arial"/>
          <w:color w:val="000000"/>
          <w:u w:val="single"/>
        </w:rPr>
      </w:pPr>
    </w:p>
    <w:p w:rsidR="0085758A" w:rsidRPr="000864BA" w:rsidRDefault="009C5085">
      <w:pPr>
        <w:widowControl w:val="0"/>
        <w:pBdr>
          <w:top w:val="nil"/>
          <w:left w:val="nil"/>
          <w:bottom w:val="nil"/>
          <w:right w:val="nil"/>
          <w:between w:val="nil"/>
        </w:pBdr>
        <w:spacing w:before="57" w:after="0" w:line="240" w:lineRule="auto"/>
        <w:ind w:left="793"/>
        <w:rPr>
          <w:rFonts w:ascii="Arial" w:hAnsi="Arial" w:cs="Arial"/>
          <w:color w:val="000000"/>
          <w:u w:val="single"/>
        </w:rPr>
      </w:pPr>
      <w:r w:rsidRPr="000864BA">
        <w:rPr>
          <w:rFonts w:ascii="Arial" w:hAnsi="Arial" w:cs="Arial"/>
          <w:color w:val="000000"/>
          <w:u w:val="single"/>
        </w:rPr>
        <w:t xml:space="preserve">Comportamenti di odio / subito / osservato </w:t>
      </w:r>
    </w:p>
    <w:p w:rsidR="008F432C" w:rsidRPr="000864BA" w:rsidRDefault="008F432C" w:rsidP="008F432C">
      <w:pPr>
        <w:widowControl w:val="0"/>
        <w:pBdr>
          <w:top w:val="nil"/>
          <w:left w:val="nil"/>
          <w:bottom w:val="nil"/>
          <w:right w:val="nil"/>
          <w:between w:val="nil"/>
        </w:pBdr>
        <w:spacing w:before="57" w:after="0" w:line="240" w:lineRule="auto"/>
        <w:rPr>
          <w:rFonts w:ascii="Arial" w:hAnsi="Arial" w:cs="Arial"/>
          <w:color w:val="000000"/>
        </w:rPr>
      </w:pPr>
    </w:p>
    <w:p w:rsidR="0085758A" w:rsidRPr="000864BA" w:rsidRDefault="0085758A">
      <w:pPr>
        <w:widowControl w:val="0"/>
        <w:pBdr>
          <w:top w:val="nil"/>
          <w:left w:val="nil"/>
          <w:bottom w:val="nil"/>
          <w:right w:val="nil"/>
          <w:between w:val="nil"/>
        </w:pBdr>
        <w:spacing w:before="5" w:after="0" w:line="240" w:lineRule="auto"/>
        <w:rPr>
          <w:rFonts w:ascii="Arial" w:hAnsi="Arial" w:cs="Arial"/>
          <w:color w:val="000000"/>
          <w:sz w:val="15"/>
          <w:szCs w:val="15"/>
        </w:rPr>
      </w:pPr>
    </w:p>
    <w:p w:rsidR="008F432C" w:rsidRPr="000864BA" w:rsidRDefault="008F432C">
      <w:pPr>
        <w:widowControl w:val="0"/>
        <w:pBdr>
          <w:top w:val="nil"/>
          <w:left w:val="nil"/>
          <w:bottom w:val="nil"/>
          <w:right w:val="nil"/>
          <w:between w:val="nil"/>
        </w:pBdr>
        <w:spacing w:before="56" w:after="0" w:line="240" w:lineRule="auto"/>
        <w:ind w:left="793"/>
        <w:rPr>
          <w:rFonts w:ascii="Arial" w:hAnsi="Arial" w:cs="Arial"/>
          <w:color w:val="000000"/>
          <w:u w:val="single"/>
        </w:rPr>
      </w:pPr>
    </w:p>
    <w:p w:rsidR="008F432C" w:rsidRPr="000864BA" w:rsidRDefault="008F432C" w:rsidP="008F432C">
      <w:pPr>
        <w:widowControl w:val="0"/>
        <w:pBdr>
          <w:top w:val="nil"/>
          <w:left w:val="nil"/>
          <w:bottom w:val="nil"/>
          <w:right w:val="nil"/>
          <w:between w:val="nil"/>
        </w:pBdr>
        <w:spacing w:before="56" w:after="0" w:line="240" w:lineRule="auto"/>
        <w:rPr>
          <w:rFonts w:ascii="Arial" w:hAnsi="Arial" w:cs="Arial"/>
          <w:color w:val="000000"/>
          <w:u w:val="single"/>
        </w:rPr>
      </w:pPr>
    </w:p>
    <w:p w:rsidR="008F432C" w:rsidRPr="000864BA" w:rsidRDefault="008F432C">
      <w:pPr>
        <w:widowControl w:val="0"/>
        <w:pBdr>
          <w:top w:val="nil"/>
          <w:left w:val="nil"/>
          <w:bottom w:val="nil"/>
          <w:right w:val="nil"/>
          <w:between w:val="nil"/>
        </w:pBdr>
        <w:spacing w:before="56" w:after="0" w:line="240" w:lineRule="auto"/>
        <w:ind w:left="793"/>
        <w:rPr>
          <w:rFonts w:ascii="Arial" w:hAnsi="Arial" w:cs="Arial"/>
          <w:color w:val="000000"/>
          <w:u w:val="single"/>
        </w:rPr>
      </w:pPr>
    </w:p>
    <w:p w:rsidR="0085758A" w:rsidRPr="000864BA" w:rsidRDefault="009C5085">
      <w:pPr>
        <w:widowControl w:val="0"/>
        <w:pBdr>
          <w:top w:val="nil"/>
          <w:left w:val="nil"/>
          <w:bottom w:val="nil"/>
          <w:right w:val="nil"/>
          <w:between w:val="nil"/>
        </w:pBdr>
        <w:spacing w:before="56" w:after="0" w:line="240" w:lineRule="auto"/>
        <w:ind w:left="793"/>
        <w:rPr>
          <w:rFonts w:ascii="Arial" w:hAnsi="Arial" w:cs="Arial"/>
          <w:color w:val="000000"/>
          <w:u w:val="single"/>
        </w:rPr>
      </w:pPr>
      <w:r w:rsidRPr="000864BA">
        <w:rPr>
          <w:rFonts w:ascii="Arial" w:hAnsi="Arial" w:cs="Arial"/>
          <w:color w:val="000000"/>
          <w:u w:val="single"/>
        </w:rPr>
        <w:t>Comportamento in reazione a ciò: so cosa va fatto? Che cosa ho fatto io? Cosa avrei potuto fare?</w:t>
      </w:r>
    </w:p>
    <w:p w:rsidR="0085758A" w:rsidRPr="000864BA" w:rsidRDefault="0085758A">
      <w:pPr>
        <w:widowControl w:val="0"/>
        <w:pBdr>
          <w:top w:val="nil"/>
          <w:left w:val="nil"/>
          <w:bottom w:val="nil"/>
          <w:right w:val="nil"/>
          <w:between w:val="nil"/>
        </w:pBdr>
        <w:spacing w:before="56" w:after="0" w:line="240" w:lineRule="auto"/>
        <w:ind w:left="793"/>
        <w:rPr>
          <w:rFonts w:ascii="Arial" w:hAnsi="Arial" w:cs="Arial"/>
          <w:color w:val="000000"/>
          <w:u w:val="single"/>
        </w:rPr>
      </w:pPr>
    </w:p>
    <w:p w:rsidR="0085758A" w:rsidRPr="000864BA" w:rsidRDefault="0085758A">
      <w:pPr>
        <w:widowControl w:val="0"/>
        <w:pBdr>
          <w:top w:val="nil"/>
          <w:left w:val="nil"/>
          <w:bottom w:val="nil"/>
          <w:right w:val="nil"/>
          <w:between w:val="nil"/>
        </w:pBdr>
        <w:spacing w:before="56" w:after="0" w:line="240" w:lineRule="auto"/>
        <w:ind w:left="793"/>
        <w:rPr>
          <w:rFonts w:ascii="Arial" w:hAnsi="Arial" w:cs="Arial"/>
          <w:color w:val="000000"/>
        </w:rPr>
      </w:pPr>
    </w:p>
    <w:p w:rsidR="0085758A" w:rsidRDefault="0085758A">
      <w:pPr>
        <w:widowControl w:val="0"/>
        <w:pBdr>
          <w:top w:val="nil"/>
          <w:left w:val="nil"/>
          <w:bottom w:val="nil"/>
          <w:right w:val="nil"/>
          <w:between w:val="nil"/>
        </w:pBdr>
        <w:spacing w:after="0" w:line="240" w:lineRule="auto"/>
        <w:rPr>
          <w:color w:val="000000"/>
          <w:sz w:val="20"/>
          <w:szCs w:val="20"/>
        </w:rPr>
      </w:pPr>
    </w:p>
    <w:p w:rsidR="0085758A" w:rsidRDefault="0085758A">
      <w:pPr>
        <w:widowControl w:val="0"/>
        <w:pBdr>
          <w:top w:val="nil"/>
          <w:left w:val="nil"/>
          <w:bottom w:val="nil"/>
          <w:right w:val="nil"/>
          <w:between w:val="nil"/>
        </w:pBdr>
        <w:spacing w:before="56" w:after="0" w:line="240" w:lineRule="auto"/>
        <w:ind w:left="793"/>
        <w:rPr>
          <w:color w:val="000000"/>
          <w:sz w:val="20"/>
          <w:szCs w:val="20"/>
        </w:rPr>
      </w:pPr>
    </w:p>
    <w:p w:rsidR="0085758A" w:rsidRDefault="0085758A">
      <w:pPr>
        <w:widowControl w:val="0"/>
        <w:pBdr>
          <w:top w:val="nil"/>
          <w:left w:val="nil"/>
          <w:bottom w:val="nil"/>
          <w:right w:val="nil"/>
          <w:between w:val="nil"/>
        </w:pBdr>
        <w:spacing w:after="0" w:line="240" w:lineRule="auto"/>
        <w:rPr>
          <w:color w:val="000000"/>
          <w:sz w:val="20"/>
          <w:szCs w:val="20"/>
        </w:rPr>
      </w:pPr>
    </w:p>
    <w:p w:rsidR="0085758A" w:rsidRDefault="0085758A">
      <w:pPr>
        <w:widowControl w:val="0"/>
        <w:pBdr>
          <w:top w:val="nil"/>
          <w:left w:val="nil"/>
          <w:bottom w:val="nil"/>
          <w:right w:val="nil"/>
          <w:between w:val="nil"/>
        </w:pBdr>
        <w:spacing w:after="0" w:line="240" w:lineRule="auto"/>
        <w:rPr>
          <w:color w:val="000000"/>
          <w:sz w:val="20"/>
          <w:szCs w:val="20"/>
        </w:rPr>
      </w:pPr>
    </w:p>
    <w:p w:rsidR="0085758A" w:rsidRDefault="0085758A">
      <w:pPr>
        <w:widowControl w:val="0"/>
        <w:pBdr>
          <w:top w:val="nil"/>
          <w:left w:val="nil"/>
          <w:bottom w:val="nil"/>
          <w:right w:val="nil"/>
          <w:between w:val="nil"/>
        </w:pBdr>
        <w:spacing w:before="1" w:after="0" w:line="240" w:lineRule="auto"/>
        <w:rPr>
          <w:color w:val="000000"/>
          <w:sz w:val="25"/>
          <w:szCs w:val="25"/>
        </w:rPr>
      </w:pPr>
    </w:p>
    <w:p w:rsidR="0085758A" w:rsidRDefault="0085758A">
      <w:pPr>
        <w:widowControl w:val="0"/>
        <w:pBdr>
          <w:top w:val="nil"/>
          <w:left w:val="nil"/>
          <w:bottom w:val="nil"/>
          <w:right w:val="nil"/>
          <w:between w:val="nil"/>
        </w:pBdr>
        <w:spacing w:after="0" w:line="240" w:lineRule="auto"/>
        <w:rPr>
          <w:color w:val="000000"/>
          <w:sz w:val="20"/>
          <w:szCs w:val="20"/>
        </w:rPr>
      </w:pPr>
    </w:p>
    <w:p w:rsidR="0085758A" w:rsidRDefault="0085758A">
      <w:pPr>
        <w:widowControl w:val="0"/>
        <w:pBdr>
          <w:top w:val="nil"/>
          <w:left w:val="nil"/>
          <w:bottom w:val="nil"/>
          <w:right w:val="nil"/>
          <w:between w:val="nil"/>
        </w:pBdr>
        <w:spacing w:after="0" w:line="240" w:lineRule="auto"/>
        <w:rPr>
          <w:color w:val="000000"/>
          <w:sz w:val="20"/>
          <w:szCs w:val="20"/>
        </w:rPr>
      </w:pPr>
    </w:p>
    <w:p w:rsidR="0085758A" w:rsidRDefault="0085758A">
      <w:pPr>
        <w:widowControl w:val="0"/>
        <w:pBdr>
          <w:top w:val="nil"/>
          <w:left w:val="nil"/>
          <w:bottom w:val="nil"/>
          <w:right w:val="nil"/>
          <w:between w:val="nil"/>
        </w:pBdr>
        <w:spacing w:after="0" w:line="240" w:lineRule="auto"/>
        <w:rPr>
          <w:color w:val="000000"/>
          <w:sz w:val="20"/>
          <w:szCs w:val="20"/>
        </w:rPr>
      </w:pPr>
    </w:p>
    <w:p w:rsidR="0085758A" w:rsidRDefault="0085758A">
      <w:pPr>
        <w:widowControl w:val="0"/>
        <w:pBdr>
          <w:top w:val="nil"/>
          <w:left w:val="nil"/>
          <w:bottom w:val="nil"/>
          <w:right w:val="nil"/>
          <w:between w:val="nil"/>
        </w:pBdr>
        <w:spacing w:after="0" w:line="240" w:lineRule="auto"/>
        <w:rPr>
          <w:color w:val="000000"/>
          <w:sz w:val="20"/>
          <w:szCs w:val="20"/>
        </w:rPr>
      </w:pPr>
    </w:p>
    <w:p w:rsidR="0085758A" w:rsidRDefault="0085758A">
      <w:pPr>
        <w:widowControl w:val="0"/>
        <w:pBdr>
          <w:top w:val="nil"/>
          <w:left w:val="nil"/>
          <w:bottom w:val="nil"/>
          <w:right w:val="nil"/>
          <w:between w:val="nil"/>
        </w:pBdr>
        <w:spacing w:after="0" w:line="240" w:lineRule="auto"/>
        <w:rPr>
          <w:color w:val="000000"/>
          <w:sz w:val="20"/>
          <w:szCs w:val="20"/>
        </w:rPr>
      </w:pPr>
    </w:p>
    <w:p w:rsidR="0085758A" w:rsidRDefault="0085758A">
      <w:pPr>
        <w:widowControl w:val="0"/>
        <w:pBdr>
          <w:top w:val="nil"/>
          <w:left w:val="nil"/>
          <w:bottom w:val="nil"/>
          <w:right w:val="nil"/>
          <w:between w:val="nil"/>
        </w:pBdr>
        <w:spacing w:after="0" w:line="240" w:lineRule="auto"/>
        <w:rPr>
          <w:color w:val="000000"/>
          <w:sz w:val="20"/>
          <w:szCs w:val="20"/>
        </w:rPr>
      </w:pPr>
    </w:p>
    <w:p w:rsidR="0085758A" w:rsidRDefault="0085758A">
      <w:pPr>
        <w:widowControl w:val="0"/>
        <w:pBdr>
          <w:top w:val="nil"/>
          <w:left w:val="nil"/>
          <w:bottom w:val="nil"/>
          <w:right w:val="nil"/>
          <w:between w:val="nil"/>
        </w:pBdr>
        <w:spacing w:after="0" w:line="240" w:lineRule="auto"/>
        <w:rPr>
          <w:color w:val="000000"/>
          <w:sz w:val="20"/>
          <w:szCs w:val="20"/>
        </w:rPr>
      </w:pPr>
    </w:p>
    <w:p w:rsidR="0085758A" w:rsidRDefault="0085758A">
      <w:pPr>
        <w:widowControl w:val="0"/>
        <w:pBdr>
          <w:top w:val="nil"/>
          <w:left w:val="nil"/>
          <w:bottom w:val="nil"/>
          <w:right w:val="nil"/>
          <w:between w:val="nil"/>
        </w:pBdr>
        <w:spacing w:after="0" w:line="240" w:lineRule="auto"/>
        <w:rPr>
          <w:color w:val="000000"/>
          <w:sz w:val="20"/>
          <w:szCs w:val="20"/>
        </w:rPr>
      </w:pPr>
    </w:p>
    <w:p w:rsidR="0085758A" w:rsidRDefault="0085758A">
      <w:pPr>
        <w:widowControl w:val="0"/>
        <w:pBdr>
          <w:top w:val="nil"/>
          <w:left w:val="nil"/>
          <w:bottom w:val="nil"/>
          <w:right w:val="nil"/>
          <w:between w:val="nil"/>
        </w:pBdr>
        <w:spacing w:after="0" w:line="240" w:lineRule="auto"/>
        <w:rPr>
          <w:color w:val="000000"/>
          <w:sz w:val="20"/>
          <w:szCs w:val="20"/>
        </w:rPr>
      </w:pPr>
    </w:p>
    <w:p w:rsidR="0085758A" w:rsidRDefault="0085758A">
      <w:pPr>
        <w:widowControl w:val="0"/>
        <w:pBdr>
          <w:top w:val="nil"/>
          <w:left w:val="nil"/>
          <w:bottom w:val="nil"/>
          <w:right w:val="nil"/>
          <w:between w:val="nil"/>
        </w:pBdr>
        <w:spacing w:after="0" w:line="240" w:lineRule="auto"/>
        <w:rPr>
          <w:color w:val="000000"/>
          <w:sz w:val="20"/>
          <w:szCs w:val="20"/>
        </w:rPr>
      </w:pPr>
    </w:p>
    <w:p w:rsidR="0085758A" w:rsidRDefault="0085758A"/>
    <w:sectPr w:rsidR="0085758A">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nux Biolinum G">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58A"/>
    <w:rsid w:val="000864BA"/>
    <w:rsid w:val="002E5F9F"/>
    <w:rsid w:val="005738F8"/>
    <w:rsid w:val="0085758A"/>
    <w:rsid w:val="008F432C"/>
    <w:rsid w:val="00981A75"/>
    <w:rsid w:val="009C5085"/>
    <w:rsid w:val="00A44E64"/>
    <w:rsid w:val="00A87295"/>
    <w:rsid w:val="00B51D24"/>
    <w:rsid w:val="00B65C68"/>
    <w:rsid w:val="00FC23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385703-4737-49E5-9113-3E485C0F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
    <w:qFormat/>
    <w:rsid w:val="00630640"/>
    <w:pPr>
      <w:widowControl w:val="0"/>
      <w:autoSpaceDE w:val="0"/>
      <w:autoSpaceDN w:val="0"/>
      <w:spacing w:before="57" w:after="0" w:line="240" w:lineRule="auto"/>
      <w:ind w:left="793" w:right="941"/>
    </w:pPr>
    <w:rPr>
      <w:b/>
      <w:bCs/>
    </w:rPr>
  </w:style>
  <w:style w:type="character" w:styleId="Collegamentoipertestuale">
    <w:name w:val="Hyperlink"/>
    <w:basedOn w:val="Carpredefinitoparagrafo"/>
    <w:uiPriority w:val="99"/>
    <w:semiHidden/>
    <w:unhideWhenUsed/>
    <w:rsid w:val="005B2DBF"/>
    <w:rPr>
      <w:color w:val="0000FF"/>
      <w:u w:val="single"/>
    </w:rPr>
  </w:style>
  <w:style w:type="paragraph" w:styleId="Paragrafoelenco">
    <w:name w:val="List Paragraph"/>
    <w:basedOn w:val="Normale"/>
    <w:uiPriority w:val="34"/>
    <w:qFormat/>
    <w:rsid w:val="002D4F49"/>
    <w:pPr>
      <w:ind w:left="720"/>
      <w:contextualSpacing/>
    </w:pPr>
  </w:style>
  <w:style w:type="paragraph" w:styleId="NormaleWeb">
    <w:name w:val="Normal (Web)"/>
    <w:basedOn w:val="Normale"/>
    <w:uiPriority w:val="99"/>
    <w:semiHidden/>
    <w:unhideWhenUsed/>
    <w:rsid w:val="00A17FE0"/>
    <w:pPr>
      <w:spacing w:before="100" w:beforeAutospacing="1" w:after="100" w:afterAutospacing="1" w:line="240" w:lineRule="auto"/>
    </w:pPr>
    <w:rPr>
      <w:rFonts w:ascii="Times New Roman" w:eastAsia="Times New Roman" w:hAnsi="Times New Roman" w:cs="Times New Roman"/>
      <w:sz w:val="24"/>
      <w:szCs w:val="24"/>
    </w:rPr>
  </w:style>
  <w:style w:type="paragraph" w:styleId="Corpotesto">
    <w:name w:val="Body Text"/>
    <w:basedOn w:val="Normale"/>
    <w:link w:val="CorpotestoCarattere"/>
    <w:uiPriority w:val="1"/>
    <w:qFormat/>
    <w:rsid w:val="00630640"/>
    <w:pPr>
      <w:widowControl w:val="0"/>
      <w:autoSpaceDE w:val="0"/>
      <w:autoSpaceDN w:val="0"/>
      <w:spacing w:after="0" w:line="240" w:lineRule="auto"/>
    </w:pPr>
    <w:rPr>
      <w:u w:val="single" w:color="000000"/>
    </w:rPr>
  </w:style>
  <w:style w:type="character" w:customStyle="1" w:styleId="CorpotestoCarattere">
    <w:name w:val="Corpo testo Carattere"/>
    <w:basedOn w:val="Carpredefinitoparagrafo"/>
    <w:link w:val="Corpotesto"/>
    <w:uiPriority w:val="1"/>
    <w:rsid w:val="00630640"/>
    <w:rPr>
      <w:rFonts w:ascii="Calibri" w:eastAsia="Calibri" w:hAnsi="Calibri" w:cs="Calibri"/>
      <w:u w:val="single" w:color="000000"/>
    </w:rPr>
  </w:style>
  <w:style w:type="character" w:customStyle="1" w:styleId="TitoloCarattere">
    <w:name w:val="Titolo Carattere"/>
    <w:basedOn w:val="Carpredefinitoparagrafo"/>
    <w:link w:val="Titolo"/>
    <w:uiPriority w:val="1"/>
    <w:rsid w:val="00630640"/>
    <w:rPr>
      <w:rFonts w:ascii="Calibri" w:eastAsia="Calibri" w:hAnsi="Calibri" w:cs="Calibri"/>
      <w:b/>
      <w:bC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youtube.com/watch?v=Dm1ADDs7AjQ"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eD6Ef/AYp7yAEQnyJUUMK/Yv8w==">AMUW2mWWDEr7InJL4JEqUMV7HN/jAUNDD6NNh/ydO0DFXefsP43SxLtwY7orbhCBUlTDUONU+XrB2Y7tJdFpy9/qaZYdxtnV23ysy1SBsQi5ZlaV7zF5johuH9qo2jUeYj2dxusEbIB/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473</Words>
  <Characters>2697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5</cp:revision>
  <dcterms:created xsi:type="dcterms:W3CDTF">2020-04-27T08:33:00Z</dcterms:created>
  <dcterms:modified xsi:type="dcterms:W3CDTF">2020-04-27T09:11:00Z</dcterms:modified>
</cp:coreProperties>
</file>